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2" w:rsidRPr="001F03F0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48"/>
          <w:lang w:eastAsia="sk-SK"/>
        </w:rPr>
      </w:pPr>
      <w:r w:rsidRPr="001F03F0">
        <w:rPr>
          <w:rFonts w:ascii="Times New Roman" w:eastAsia="Times New Roman" w:hAnsi="Times New Roman" w:cs="Times New Roman"/>
          <w:sz w:val="18"/>
          <w:szCs w:val="24"/>
          <w:lang w:eastAsia="sk-SK"/>
        </w:rPr>
        <w:t xml:space="preserve"> </w:t>
      </w:r>
      <w:r w:rsidRPr="001F03F0">
        <w:rPr>
          <w:rFonts w:ascii="Times New Roman" w:eastAsia="Times New Roman" w:hAnsi="Times New Roman" w:cs="Times New Roman"/>
          <w:b/>
          <w:sz w:val="36"/>
          <w:szCs w:val="48"/>
          <w:lang w:eastAsia="sk-SK"/>
        </w:rPr>
        <w:t xml:space="preserve">Podmienky preberania odpadov do spoločnosti BOMAT s.r.o.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(v súvislosti s § 41 zákona č. 79/2015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.)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Do zariadenia na nakladanie s odpadmi možno odpad prevziať, len ak sa zároveň s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každou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dodávkou odpadu predloží</w:t>
      </w:r>
      <w:r w:rsidR="00981C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40D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prevádzkovateľovi zariadenia 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(nevzťahuje sa </w:t>
      </w:r>
      <w:r w:rsidR="00FC0EED" w:rsidRP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na fyzické osoby – nepodnikateľov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981CBC" w:rsidRPr="00D93B32" w:rsidRDefault="00981CBC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a) doklad o množstve a druhu dodaného odpadu,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b) ak ide o nebezpečné odpady, aj sprievodný list a identifikačný list nebezpečného odpadu,</w:t>
      </w:r>
    </w:p>
    <w:p w:rsidR="00314ABA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c) protokol z analytickej kontroly odpadu podľa § 5</w:t>
      </w:r>
      <w:r w:rsidR="00981C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o odpadoch č. 79/2015 </w:t>
      </w:r>
      <w:proofErr w:type="spellStart"/>
      <w:r w:rsidR="00981CBC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981CB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93B32" w:rsidRPr="00314ABA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14ABA">
        <w:rPr>
          <w:rFonts w:ascii="Times New Roman" w:eastAsia="Times New Roman" w:hAnsi="Times New Roman" w:cs="Times New Roman"/>
          <w:sz w:val="20"/>
          <w:szCs w:val="20"/>
          <w:lang w:eastAsia="sk-SK"/>
        </w:rPr>
        <w:t>(ak ide o nebezpečné odpady tvorené kompaktnými celkami zhodnými s pôvodným výrobkom, napríklad chladiace zariadenia, svetelné zdroje, monitory alebo akumulátory, považujú sa za analytickú kontrolu odpadu údaje z karty bezpečnostných údajov výrobku alebo zo sprievodnej dokumentácie výrobku o jeho zložení, ak výrobok kartu bezpečnostných údajov nemá. Ak ide o nebezpečné odpady s nebezpečnými vlastnosťami, ktoré vyplývajú z celkového zloženia odpadov, za analytickú kontrolu odpadov sa považujú aj údaje o relevantných nebezpečných vlastnostiach z dostupnej odborn</w:t>
      </w:r>
      <w:r w:rsidR="00FC0EED" w:rsidRPr="00314ABA">
        <w:rPr>
          <w:rFonts w:ascii="Times New Roman" w:eastAsia="Times New Roman" w:hAnsi="Times New Roman" w:cs="Times New Roman"/>
          <w:sz w:val="20"/>
          <w:szCs w:val="20"/>
          <w:lang w:eastAsia="sk-SK"/>
        </w:rPr>
        <w:t>ej literatúry</w:t>
      </w:r>
      <w:r w:rsidR="00314ABA" w:rsidRPr="00314ABA">
        <w:rPr>
          <w:rFonts w:ascii="Times New Roman" w:eastAsia="Times New Roman" w:hAnsi="Times New Roman" w:cs="Times New Roman"/>
          <w:sz w:val="20"/>
          <w:szCs w:val="20"/>
          <w:lang w:eastAsia="sk-SK"/>
        </w:rPr>
        <w:t>).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314ABA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Zoznam odpadov, </w:t>
      </w:r>
      <w:r w:rsidR="00D93B32"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D93B32"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spracovateľ oprávnený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zhodnocovať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, kód R12</w:t>
      </w:r>
      <w:r w:rsidR="00D93B32"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655"/>
        <w:gridCol w:w="709"/>
      </w:tblGrid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Kat. č.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Kat.</w:t>
            </w:r>
          </w:p>
        </w:tc>
      </w:tr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16 02 13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sz w:val="24"/>
                <w:szCs w:val="24"/>
              </w:rPr>
              <w:t>vyradené zariadenia obsahujúce nebezpečné časti iné ako uvedené v 16 02 09 až 16 02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16 02 14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sz w:val="24"/>
                <w:szCs w:val="24"/>
              </w:rPr>
              <w:t>vyradené zariadenia iné ako uvedené 16 02 09 až 16 02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20 01 23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sz w:val="24"/>
                <w:szCs w:val="24"/>
              </w:rPr>
              <w:t xml:space="preserve">vyradené zariadenia obsahujúce </w:t>
            </w:r>
            <w:proofErr w:type="spellStart"/>
            <w:r w:rsidRPr="00D93B32">
              <w:rPr>
                <w:rFonts w:ascii="Times New Roman" w:hAnsi="Times New Roman" w:cs="Times New Roman"/>
                <w:sz w:val="24"/>
                <w:szCs w:val="24"/>
              </w:rPr>
              <w:t>chlórfluórované</w:t>
            </w:r>
            <w:proofErr w:type="spellEnd"/>
            <w:r w:rsidRPr="00D93B32">
              <w:rPr>
                <w:rFonts w:ascii="Times New Roman" w:hAnsi="Times New Roman" w:cs="Times New Roman"/>
                <w:sz w:val="24"/>
                <w:szCs w:val="24"/>
              </w:rPr>
              <w:t xml:space="preserve"> uhľovodíky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20 01 35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sz w:val="24"/>
                <w:szCs w:val="24"/>
              </w:rPr>
              <w:t>vyradené elektrické a elektronické zariadenia iné ako uvedené v 20 01 21 a 20 01 23, obsahujúce nebezpečné časti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D93B32" w:rsidRPr="00D93B32" w:rsidTr="00C760A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20 01 36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Cs/>
                <w:sz w:val="24"/>
                <w:szCs w:val="24"/>
              </w:rPr>
              <w:t>vyradené elektrické a elektronické zariadenia iné ako uvedené v 20 01 21, 20 01 23 a 20 01 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B32" w:rsidRPr="00D93B32" w:rsidRDefault="00D93B32" w:rsidP="008A32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</w:tr>
    </w:tbl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Informatívny zoznam vstupujúcich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elektroodpadov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zariadenia na spracovanie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elektroodpadov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Prílohy č.16 vyhlášky MŽP SR č. 373/2015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.: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Zariadenia na tepelnú výmenu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1.4 Klimatizačné zariadenia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1.5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Odvlhčovacie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zariadenia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1.6 Tepelné čerpadlá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1.7 Radiátory obsahujúce olej a iné zariadenia na tepelnú výmenu, ktoré na tepelnú výmenu používajú iné kvapaliny ako vodu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1.8 Iné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2. Obrazovky, monitory a zariadenia, ktoré obsahujú obrazovky s povrchom väčším ako 100 cm2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2.1 Obrazovky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2.2 Televízory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2.3 LCD fotografické rámy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2.4 Monitory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2.5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Laptopy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2.6 Notebooky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2.7 Iné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 Svetelné zdroje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3.6 LED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 Veľké zariadenia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 Práčky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4.2 Sušičky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4.3 Umývačky riadu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4.4 Sporáky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4.5 Elektrické rúry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4.6 Elektrické varné dosky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4.7 Svietidlá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4.8 Zariadenia na prehrávanie zvuku alebo obrazu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4.9 Hudobné zariadenia okrem píšťalových organov v kostole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4.10 Zariadenia na pletenie a tkanie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4.11 Veľké počítače (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mainframe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4.12 Veľké tlačiarne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4.13 Kopírovacie zariadenia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4.14 Veľké hracie automaty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4.15 Veľké zdravotnícke pomôcky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4.16 Veľké prístroje na monitorovanie a kontrolu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4.17 Veľké spotrebiče, ktoré automaticky vydávajú výrobky a peniaze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4.19 Iné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 Malé zariadenia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 Vysávače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 Čističe kobercov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5.3 Šijacie stroje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5.4 Svietidlá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5.5 Mikrovlnné rúry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5.6 Ventilačné zariadenia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5.7 Žehličky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5.8 Hriankovače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5.9 Elektrické nože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5.10 Elektrické varné kanvice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5.11 Hodiny a hodinky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5.12 Elektrické holiace strojčeky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5.13 Váhy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5.14 Spotrebiče na starostlivosť o vlasy a telo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5.15 Kalkulačky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5.16 Rádiové súpravy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5.17 Videokamery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5.18 Videorekordéry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5.19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Hi-Fi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súpravy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5.20 Hudobné nástroje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5.21 Zariadenia na prehrávanie zvuku alebo obrazu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5.22 Elektrické a elektronické hračky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5.23 Zariadenia na športové účely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5.24 Počítače na bicyklovanie, potápanie, beh, veslovanie atď.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5.25 Dymové hlásiče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5.26 Tepelné regulátory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5.27 Termostaty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5.28 Malé elektrické a elektronické nástroje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5.29 Malé zdravotnícke pomôcky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5.30 Malé prístroje na monitorovanie a kontrolu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5.31 Malé zariadenia, ktoré automaticky vydávajú výrobky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5.32 Malé zariadenia s integrovanými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fotovoltickými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panelmi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5.33 Iné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6. Malé IT a telekomunikačné zariadenia (s akýmkoľvek vonkajším rozmerom menej ako 50 cm)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6.1 Mobilné telefóny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6.2 Zariadenia GPS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6.3 Vreckové kalkulačky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6.4 Smerovače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6.5 Osobné počítače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6.6 Tlačiarne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6.7 Telefóny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6.8 Iné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Spracovanie zariadení na ventiláciu a klimatizáciu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– predmetom spracovania budú len stacionárne klimatizačné zariadenia zbavené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chladiva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budú odoberané v mieste inštalácie. Pri preberaní iných zariadení na klimatizáciu sa od ich držiteľa </w:t>
      </w:r>
      <w:r w:rsidR="00502F3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vyžaduje 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prehlásenie o odstránení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chladiva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právnickou alebo fyzickou osobou, ktorá je držiteľom Certifikátu o odbornej spôsobilosti na nakladanie s </w:t>
      </w:r>
      <w:proofErr w:type="spellStart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fluórovanými</w:t>
      </w:r>
      <w:proofErr w:type="spellEnd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skleníkovými plynmi Certifikačného orgánu pre chladiarenskú a klimatizačnú techniku.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Spracovanie pevných pamätí  a pamäťových kariet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trvalé odstránenie dát z pevných pamätí sa zabezpečí drvením na dvojrotorovom drviči.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Spracovanie osvetľovacích zariadení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predmetom spracovania sú svetelné zdroje LED žiarovky, svietidlá pre žiarivky a LED </w:t>
      </w:r>
      <w:r w:rsidR="00C0758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ostatné osvetľovacie 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zariadenia.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Spracovanie zobrazovacích zariadení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predmetom spracovania budú len nepoškodené obrazovky z CRT, LCD a plazmových zobrazovacích zariadení, tak aby nebolo znemožnené bezpečné odstránenie a uskladnenie nebezpečných látok.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Postup pri preberaní odpadov do zariadenia 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dodávke odpadu do zariadenia na </w:t>
      </w:r>
      <w:r w:rsidR="00231988">
        <w:rPr>
          <w:rFonts w:ascii="Times New Roman" w:eastAsia="Times New Roman" w:hAnsi="Times New Roman" w:cs="Times New Roman"/>
          <w:sz w:val="24"/>
          <w:szCs w:val="24"/>
          <w:lang w:eastAsia="sk-SK"/>
        </w:rPr>
        <w:t>zhodnocovanie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a) skontroluje kompletnosť a správnosť požadovaných dokladov a údajov ustanovených v 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dohodnutých podmienkach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preberania odpadu,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b) vykoná kontrola množstva dodaného odpadu</w:t>
      </w:r>
      <w:r w:rsidR="008A32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vážením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c) vykoná vizuálna kontrola dodávky odpadu s cieľom overiť deklarované údaje o pôvode,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vlastnostiach a zložení odpadu,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podľa potreby 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zabezpečia kontrolné náhodné odbery vzoriek odpadu a skúšky a analýzy odpadu s cieľom overiť deklarované údaje držiteľa odpadu o pôvode, vlastnostiach a zložení odpadu (vzorky sa uchovávajú najmenej jeden mesiac),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e) zaeviduje prevzatý odpad.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Prevádzkovateľ zariadenia </w:t>
      </w:r>
      <w:r w:rsidR="000557FC">
        <w:rPr>
          <w:rFonts w:ascii="Times New Roman" w:eastAsia="Times New Roman" w:hAnsi="Times New Roman" w:cs="Times New Roman"/>
          <w:sz w:val="24"/>
          <w:szCs w:val="24"/>
          <w:lang w:eastAsia="sk-SK"/>
        </w:rPr>
        <w:t>na zhodnocovanie odpadov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potvrdí držiteľovi odpadu prevzatie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odpadu s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uvedením</w:t>
      </w:r>
      <w:r w:rsid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FC0EED" w:rsidRPr="00FC0EED">
        <w:rPr>
          <w:rFonts w:ascii="Times New Roman" w:eastAsia="Times New Roman" w:hAnsi="Times New Roman" w:cs="Times New Roman"/>
          <w:sz w:val="24"/>
          <w:szCs w:val="24"/>
          <w:lang w:eastAsia="sk-SK"/>
        </w:rPr>
        <w:t>nevzťahuje sa na fyzické osoby – nepodnikateľov):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a) dátumu a času prevzatia odpadu,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b) množstva prevzatého odpadu, jeho druhu a názvu odpadu podľa Katalógu odpadov,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c) účelu, na ktorý bol odpad prevzatý,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d) ďalšieho spôsobu nakladania s týmto odpadom; ak ide o zhodnotenie alebo zneškodnenie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odpadu, uvedie sa kód činnosti podľa prílohy č. 1 alebo prílohy č. 2 zákona, ak ide o prípravu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na opätovné použitie, uvedie sa slovne, že ide o prípravu na opätovné použitie, a ak ide o zber</w:t>
      </w:r>
    </w:p>
    <w:p w:rsidR="00D93B32" w:rsidRPr="00D93B32" w:rsidRDefault="00D93B32" w:rsidP="008A3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93B32">
        <w:rPr>
          <w:rFonts w:ascii="Times New Roman" w:eastAsia="Times New Roman" w:hAnsi="Times New Roman" w:cs="Times New Roman"/>
          <w:sz w:val="24"/>
          <w:szCs w:val="24"/>
          <w:lang w:eastAsia="sk-SK"/>
        </w:rPr>
        <w:t>odpadov, uvedie sa slovne, že ide o zber.</w:t>
      </w:r>
    </w:p>
    <w:p w:rsidR="00D93B32" w:rsidRPr="00D93B32" w:rsidRDefault="00D93B32" w:rsidP="00D93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E2296" w:rsidRPr="00D93B32" w:rsidRDefault="00DE2296">
      <w:pPr>
        <w:rPr>
          <w:rFonts w:ascii="Times New Roman" w:hAnsi="Times New Roman" w:cs="Times New Roman"/>
          <w:sz w:val="24"/>
          <w:szCs w:val="24"/>
        </w:rPr>
      </w:pPr>
    </w:p>
    <w:sectPr w:rsidR="00DE2296" w:rsidRPr="00D93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79"/>
    <w:rsid w:val="000557FC"/>
    <w:rsid w:val="001453FF"/>
    <w:rsid w:val="001F03F0"/>
    <w:rsid w:val="00231988"/>
    <w:rsid w:val="00314ABA"/>
    <w:rsid w:val="00502F39"/>
    <w:rsid w:val="005C660E"/>
    <w:rsid w:val="007D3CB9"/>
    <w:rsid w:val="008A32B5"/>
    <w:rsid w:val="00981CBC"/>
    <w:rsid w:val="00AF253F"/>
    <w:rsid w:val="00C07583"/>
    <w:rsid w:val="00D93B32"/>
    <w:rsid w:val="00D97179"/>
    <w:rsid w:val="00DC1A92"/>
    <w:rsid w:val="00DE2296"/>
    <w:rsid w:val="00E76254"/>
    <w:rsid w:val="00F40D62"/>
    <w:rsid w:val="00FC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dcterms:created xsi:type="dcterms:W3CDTF">2025-11-25T09:20:00Z</dcterms:created>
  <dcterms:modified xsi:type="dcterms:W3CDTF">2025-11-25T12:57:00Z</dcterms:modified>
</cp:coreProperties>
</file>